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A939" w14:textId="0D55B18C" w:rsidR="00994678" w:rsidRPr="00D44534" w:rsidRDefault="00994678" w:rsidP="00994678">
      <w:pPr>
        <w:shd w:val="clear" w:color="auto" w:fill="DBDBDB" w:themeFill="accent3" w:themeFillTint="66"/>
        <w:jc w:val="center"/>
        <w:rPr>
          <w:rFonts w:cstheme="minorHAnsi"/>
          <w:b/>
          <w:lang w:val="sl-SI"/>
        </w:rPr>
      </w:pPr>
      <w:r w:rsidRPr="00D44534">
        <w:rPr>
          <w:rFonts w:cstheme="minorHAnsi"/>
          <w:b/>
          <w:lang w:val="sl-SI"/>
        </w:rPr>
        <w:t>POLITIKA KVALITETA</w:t>
      </w:r>
      <w:r w:rsidR="00894C5A" w:rsidRPr="00D44534">
        <w:rPr>
          <w:rFonts w:cstheme="minorHAnsi"/>
          <w:b/>
          <w:lang w:val="sl-SI"/>
        </w:rPr>
        <w:t xml:space="preserve"> I ZAŠTITE ŽIVOTNE SREDINE</w:t>
      </w:r>
    </w:p>
    <w:p w14:paraId="4C02BCC8" w14:textId="77777777" w:rsidR="00994678" w:rsidRPr="00D44534" w:rsidRDefault="00994678" w:rsidP="00B200D9">
      <w:pPr>
        <w:pStyle w:val="Header"/>
        <w:tabs>
          <w:tab w:val="left" w:pos="9084"/>
        </w:tabs>
        <w:ind w:right="-12"/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D44534">
        <w:rPr>
          <w:rFonts w:asciiTheme="minorHAnsi" w:hAnsiTheme="minorHAnsi" w:cstheme="minorHAnsi"/>
          <w:i/>
          <w:sz w:val="22"/>
          <w:szCs w:val="22"/>
          <w:lang w:val="sl-SI"/>
        </w:rPr>
        <w:t xml:space="preserve">Preduzeće </w:t>
      </w:r>
      <w:r w:rsidRPr="00D44534">
        <w:rPr>
          <w:rFonts w:asciiTheme="minorHAnsi" w:hAnsiTheme="minorHAnsi" w:cstheme="minorHAnsi"/>
          <w:b/>
          <w:bCs/>
          <w:i/>
          <w:sz w:val="22"/>
          <w:szCs w:val="22"/>
          <w:lang w:val="sl-SI"/>
        </w:rPr>
        <w:t>Mark-Plast</w:t>
      </w:r>
      <w:r w:rsidRPr="00D44534">
        <w:rPr>
          <w:rFonts w:asciiTheme="minorHAnsi" w:hAnsiTheme="minorHAnsi" w:cstheme="minorHAnsi"/>
          <w:i/>
          <w:sz w:val="22"/>
          <w:szCs w:val="22"/>
          <w:lang w:val="sl-SI"/>
        </w:rPr>
        <w:t xml:space="preserve">  je specijalizovano za proizvodnju ekstrudiranih PS i TPU plastičnih ploča </w:t>
      </w:r>
      <w:r w:rsidR="00A86FC4" w:rsidRPr="00D44534">
        <w:rPr>
          <w:rFonts w:asciiTheme="minorHAnsi" w:hAnsiTheme="minorHAnsi" w:cstheme="minorHAnsi"/>
          <w:i/>
          <w:sz w:val="22"/>
          <w:szCs w:val="22"/>
          <w:lang w:val="sl-SI"/>
        </w:rPr>
        <w:t xml:space="preserve">i </w:t>
      </w:r>
      <w:r w:rsidR="0063211A" w:rsidRPr="00D44534">
        <w:rPr>
          <w:rFonts w:asciiTheme="minorHAnsi" w:hAnsiTheme="minorHAnsi" w:cstheme="minorHAnsi"/>
          <w:i/>
          <w:sz w:val="22"/>
          <w:szCs w:val="22"/>
          <w:lang w:val="sl-SI"/>
        </w:rPr>
        <w:t xml:space="preserve">PE </w:t>
      </w:r>
      <w:r w:rsidR="00A86FC4" w:rsidRPr="00D44534">
        <w:rPr>
          <w:rFonts w:asciiTheme="minorHAnsi" w:hAnsiTheme="minorHAnsi" w:cstheme="minorHAnsi"/>
          <w:i/>
          <w:sz w:val="22"/>
          <w:szCs w:val="22"/>
          <w:lang w:val="sl-SI"/>
        </w:rPr>
        <w:t xml:space="preserve">folija </w:t>
      </w:r>
      <w:r w:rsidRPr="00D44534">
        <w:rPr>
          <w:rFonts w:asciiTheme="minorHAnsi" w:hAnsiTheme="minorHAnsi" w:cstheme="minorHAnsi"/>
          <w:i/>
          <w:sz w:val="22"/>
          <w:szCs w:val="22"/>
          <w:lang w:val="sl-SI"/>
        </w:rPr>
        <w:t xml:space="preserve">širokog spektra namene. </w:t>
      </w:r>
    </w:p>
    <w:p w14:paraId="20112B4F" w14:textId="78996A21" w:rsidR="00994678" w:rsidRPr="00D44534" w:rsidRDefault="00994678" w:rsidP="007C28C7">
      <w:pPr>
        <w:autoSpaceDE w:val="0"/>
        <w:autoSpaceDN w:val="0"/>
        <w:adjustRightInd w:val="0"/>
        <w:spacing w:before="80"/>
        <w:jc w:val="both"/>
        <w:rPr>
          <w:szCs w:val="20"/>
          <w:lang w:val="sr-Latn-CS"/>
        </w:rPr>
      </w:pPr>
      <w:r w:rsidRPr="00D44534">
        <w:rPr>
          <w:rFonts w:cstheme="minorHAnsi"/>
          <w:i/>
          <w:lang w:val="sv-SE"/>
        </w:rPr>
        <w:t xml:space="preserve">Trajno opredeljenje </w:t>
      </w:r>
      <w:r w:rsidRPr="00D44534">
        <w:rPr>
          <w:rFonts w:cstheme="minorHAnsi"/>
          <w:b/>
          <w:bCs/>
          <w:i/>
          <w:lang w:val="sv-SE"/>
        </w:rPr>
        <w:t>Mark-Plast</w:t>
      </w:r>
      <w:r w:rsidRPr="00D44534">
        <w:rPr>
          <w:rFonts w:cstheme="minorHAnsi"/>
          <w:i/>
          <w:lang w:val="sv-SE"/>
        </w:rPr>
        <w:t xml:space="preserve"> je isporuka proizvoda visokog i postojanog kvaliteta, prema zahtevima,  potrebama i očekivanjima korisnika</w:t>
      </w:r>
      <w:r w:rsidR="00B717A2" w:rsidRPr="00D44534">
        <w:rPr>
          <w:rFonts w:cstheme="minorHAnsi"/>
          <w:i/>
          <w:lang w:val="sv-SE"/>
        </w:rPr>
        <w:t>.</w:t>
      </w:r>
      <w:r w:rsidR="007C28C7" w:rsidRPr="00D44534">
        <w:rPr>
          <w:rFonts w:cstheme="minorHAnsi"/>
          <w:i/>
          <w:lang w:val="sv-SE"/>
        </w:rPr>
        <w:t xml:space="preserve"> </w:t>
      </w:r>
      <w:r w:rsidR="007C28C7" w:rsidRPr="00D44534">
        <w:rPr>
          <w:szCs w:val="20"/>
          <w:lang w:val="sv-SE"/>
        </w:rPr>
        <w:t>Proizvodnja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predstavlja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izazov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i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potrebu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za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stalnim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pobolj</w:t>
      </w:r>
      <w:r w:rsidR="007C28C7" w:rsidRPr="00D44534">
        <w:rPr>
          <w:szCs w:val="20"/>
          <w:lang w:val="sr-Latn-CS"/>
        </w:rPr>
        <w:t>š</w:t>
      </w:r>
      <w:r w:rsidR="007C28C7" w:rsidRPr="00D44534">
        <w:rPr>
          <w:szCs w:val="20"/>
          <w:lang w:val="sv-SE"/>
        </w:rPr>
        <w:t>anjem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poslovnih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aktivnosti,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procesa i učinaka na zaštiti životne sredine, koje imaju za cilj stvaranje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dodatnih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vrednosti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koje</w:t>
      </w:r>
      <w:r w:rsidR="007C28C7" w:rsidRPr="00D44534">
        <w:rPr>
          <w:szCs w:val="20"/>
          <w:lang w:val="sr-Latn-CS"/>
        </w:rPr>
        <w:t xml:space="preserve"> ć</w:t>
      </w:r>
      <w:r w:rsidR="007C28C7" w:rsidRPr="00D44534">
        <w:rPr>
          <w:szCs w:val="20"/>
          <w:lang w:val="sv-SE"/>
        </w:rPr>
        <w:t>e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kupcima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doneti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sigurnost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u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ostvarivanju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kvalitetne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i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rentabilne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saradnje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sa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na</w:t>
      </w:r>
      <w:r w:rsidR="007C28C7" w:rsidRPr="00D44534">
        <w:rPr>
          <w:szCs w:val="20"/>
          <w:lang w:val="sr-Latn-CS"/>
        </w:rPr>
        <w:t>š</w:t>
      </w:r>
      <w:r w:rsidR="007C28C7" w:rsidRPr="00D44534">
        <w:rPr>
          <w:szCs w:val="20"/>
          <w:lang w:val="sv-SE"/>
        </w:rPr>
        <w:t>om</w:t>
      </w:r>
      <w:r w:rsidR="007C28C7" w:rsidRPr="00D44534">
        <w:rPr>
          <w:szCs w:val="20"/>
          <w:lang w:val="sr-Latn-CS"/>
        </w:rPr>
        <w:t xml:space="preserve"> </w:t>
      </w:r>
      <w:r w:rsidR="007C28C7" w:rsidRPr="00D44534">
        <w:rPr>
          <w:szCs w:val="20"/>
          <w:lang w:val="sv-SE"/>
        </w:rPr>
        <w:t>kompanijom</w:t>
      </w:r>
      <w:r w:rsidR="007C28C7" w:rsidRPr="00D44534">
        <w:rPr>
          <w:szCs w:val="20"/>
          <w:lang w:val="sr-Latn-CS"/>
        </w:rPr>
        <w:t>.</w:t>
      </w:r>
    </w:p>
    <w:p w14:paraId="4DB749B1" w14:textId="5FA24274" w:rsidR="00994678" w:rsidRPr="00D44534" w:rsidRDefault="00994678" w:rsidP="00B200D9">
      <w:pPr>
        <w:pStyle w:val="BodyTextIndent"/>
        <w:ind w:left="0" w:right="-12"/>
        <w:rPr>
          <w:rFonts w:asciiTheme="minorHAnsi" w:hAnsiTheme="minorHAnsi" w:cstheme="minorHAnsi"/>
          <w:b w:val="0"/>
          <w:i/>
          <w:sz w:val="22"/>
          <w:szCs w:val="22"/>
          <w:lang w:val="sl-SI"/>
        </w:rPr>
      </w:pPr>
      <w:r w:rsidRPr="00D44534">
        <w:rPr>
          <w:rFonts w:asciiTheme="minorHAnsi" w:hAnsiTheme="minorHAnsi" w:cstheme="minorHAnsi"/>
          <w:b w:val="0"/>
          <w:i/>
          <w:sz w:val="22"/>
          <w:szCs w:val="22"/>
          <w:lang w:val="hr-BA"/>
        </w:rPr>
        <w:t>Politika kvaliteta</w:t>
      </w:r>
      <w:r w:rsidR="00894C5A" w:rsidRPr="00D44534">
        <w:rPr>
          <w:rFonts w:asciiTheme="minorHAnsi" w:hAnsiTheme="minorHAnsi" w:cstheme="minorHAnsi"/>
          <w:b w:val="0"/>
          <w:i/>
          <w:sz w:val="22"/>
          <w:szCs w:val="22"/>
          <w:lang w:val="hr-BA"/>
        </w:rPr>
        <w:t xml:space="preserve"> i zaštite životne sredine</w:t>
      </w:r>
      <w:r w:rsidRPr="00D44534">
        <w:rPr>
          <w:rFonts w:asciiTheme="minorHAnsi" w:hAnsiTheme="minorHAnsi" w:cstheme="minorHAnsi"/>
          <w:b w:val="0"/>
          <w:i/>
          <w:sz w:val="22"/>
          <w:szCs w:val="22"/>
          <w:lang w:val="hr-BA"/>
        </w:rPr>
        <w:t xml:space="preserve">, kao osnova poslovne politike peduzeća zasniva se na sledećim </w:t>
      </w:r>
      <w:r w:rsidR="007C28C7" w:rsidRPr="00D44534">
        <w:rPr>
          <w:rFonts w:asciiTheme="minorHAnsi" w:hAnsiTheme="minorHAnsi" w:cstheme="minorHAnsi"/>
          <w:b w:val="0"/>
          <w:i/>
          <w:sz w:val="22"/>
          <w:szCs w:val="22"/>
          <w:lang w:val="hr-BA"/>
        </w:rPr>
        <w:t>principima i strateškim usmerenjima</w:t>
      </w:r>
      <w:r w:rsidRPr="00D44534">
        <w:rPr>
          <w:rFonts w:asciiTheme="minorHAnsi" w:hAnsiTheme="minorHAnsi" w:cstheme="minorHAnsi"/>
          <w:b w:val="0"/>
          <w:i/>
          <w:sz w:val="22"/>
          <w:szCs w:val="22"/>
          <w:lang w:val="sl-SI"/>
        </w:rPr>
        <w:t>:</w:t>
      </w:r>
    </w:p>
    <w:p w14:paraId="0B92FCE5" w14:textId="77777777" w:rsidR="00994678" w:rsidRPr="00D44534" w:rsidRDefault="00994678" w:rsidP="00B717A2">
      <w:pPr>
        <w:pStyle w:val="BodyText"/>
        <w:numPr>
          <w:ilvl w:val="0"/>
          <w:numId w:val="1"/>
        </w:numPr>
        <w:spacing w:before="60" w:after="0"/>
        <w:ind w:right="-12"/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D44534">
        <w:rPr>
          <w:rFonts w:asciiTheme="minorHAnsi" w:hAnsiTheme="minorHAnsi" w:cstheme="minorHAnsi"/>
          <w:i/>
          <w:sz w:val="22"/>
          <w:szCs w:val="22"/>
          <w:lang w:val="sl-SI"/>
        </w:rPr>
        <w:t>Isporuci proizvoda koji ispunjavaju usaglašene zahteve korisnika, meunarodnih standarda, primeljivih i prihvaćenih zahteva zainteresovanih stranai zakonskih i tehničkih propisa uz rentabilan i efikasan rad u ugovorenim rokovima.</w:t>
      </w:r>
    </w:p>
    <w:p w14:paraId="20FC9EC2" w14:textId="77777777" w:rsidR="00994678" w:rsidRPr="00D44534" w:rsidRDefault="00994678" w:rsidP="00B717A2">
      <w:pPr>
        <w:pStyle w:val="Header"/>
        <w:widowControl w:val="0"/>
        <w:numPr>
          <w:ilvl w:val="0"/>
          <w:numId w:val="1"/>
        </w:numPr>
        <w:tabs>
          <w:tab w:val="clear" w:pos="4153"/>
          <w:tab w:val="clear" w:pos="8306"/>
        </w:tabs>
        <w:spacing w:before="60"/>
        <w:ind w:right="-12"/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D44534">
        <w:rPr>
          <w:rFonts w:asciiTheme="minorHAnsi" w:hAnsiTheme="minorHAnsi" w:cstheme="minorHAnsi"/>
          <w:i/>
          <w:sz w:val="22"/>
          <w:szCs w:val="22"/>
          <w:lang w:val="sl-SI"/>
        </w:rPr>
        <w:t>Razvijanju komunikacija i partnerskih odnosa sa korisnicima i isporučiocima, povećanje  zadovoljstva korisnika uz ostvarenje zajedničke dobiti i povećanje udela na tržištu.</w:t>
      </w:r>
    </w:p>
    <w:p w14:paraId="1663297C" w14:textId="77777777" w:rsidR="00994678" w:rsidRPr="00D44534" w:rsidRDefault="00994678" w:rsidP="00B717A2">
      <w:pPr>
        <w:widowControl w:val="0"/>
        <w:numPr>
          <w:ilvl w:val="0"/>
          <w:numId w:val="1"/>
        </w:numPr>
        <w:spacing w:before="60" w:after="0" w:line="240" w:lineRule="auto"/>
        <w:ind w:right="-12"/>
        <w:jc w:val="both"/>
        <w:rPr>
          <w:rFonts w:cstheme="minorHAnsi"/>
          <w:i/>
          <w:lang w:val="sl-SI"/>
        </w:rPr>
      </w:pPr>
      <w:r w:rsidRPr="00D44534">
        <w:rPr>
          <w:rFonts w:cstheme="minorHAnsi"/>
          <w:i/>
          <w:lang w:val="it-IT"/>
        </w:rPr>
        <w:t xml:space="preserve">Efikasnom i efektivnom upravljanju poslovnim procesima radi boljeg korišćenja resursa, snižavanja troškova i prevencije greške u radu </w:t>
      </w:r>
    </w:p>
    <w:p w14:paraId="753B2594" w14:textId="77777777" w:rsidR="00994678" w:rsidRPr="00D44534" w:rsidRDefault="00994678" w:rsidP="00B717A2">
      <w:pPr>
        <w:widowControl w:val="0"/>
        <w:numPr>
          <w:ilvl w:val="0"/>
          <w:numId w:val="1"/>
        </w:numPr>
        <w:spacing w:before="60" w:after="0" w:line="240" w:lineRule="auto"/>
        <w:ind w:right="-12"/>
        <w:jc w:val="both"/>
        <w:rPr>
          <w:rFonts w:cstheme="minorHAnsi"/>
          <w:i/>
          <w:lang w:val="sl-SI"/>
        </w:rPr>
      </w:pPr>
      <w:r w:rsidRPr="00D44534">
        <w:rPr>
          <w:rFonts w:cstheme="minorHAnsi"/>
          <w:i/>
          <w:lang w:val="sl-SI"/>
        </w:rPr>
        <w:t>Razvoj tehnologije i  proširenje kapaciteta, fleksibilnost u prilagođavanju na brze promene i zahteve tržišta uz primenu novih tehnologija.</w:t>
      </w:r>
    </w:p>
    <w:p w14:paraId="791D8D0F" w14:textId="196C5A98" w:rsidR="00994678" w:rsidRPr="00D44534" w:rsidRDefault="00994678" w:rsidP="00B717A2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i/>
          <w:lang w:val="sl-SI"/>
        </w:rPr>
      </w:pPr>
      <w:r w:rsidRPr="00D44534">
        <w:rPr>
          <w:rFonts w:cstheme="minorHAnsi"/>
          <w:i/>
          <w:lang w:val="sl-SI"/>
        </w:rPr>
        <w:t>Razvoj i povećanje kompententnosti zaposlenih  za  primenu novih tehnologija i povećanje kvaliteta rada. Iskustvo i veština svakog zaposlenog, timski rad, zadovoljstvo poslom, međusobno poštovanje, kolegijalnost i osećanje pripadnosti preduzeću su temeljni  činioci  kontinualnog unapređenje kvaliteta i razvoja poslovanja.</w:t>
      </w:r>
      <w:r w:rsidR="0039438E" w:rsidRPr="00D44534">
        <w:rPr>
          <w:rFonts w:cstheme="minorHAnsi"/>
          <w:i/>
          <w:lang w:val="sl-SI"/>
        </w:rPr>
        <w:t xml:space="preserve"> </w:t>
      </w:r>
    </w:p>
    <w:p w14:paraId="55D69865" w14:textId="141C3A45" w:rsidR="0039438E" w:rsidRPr="00D44534" w:rsidRDefault="0039438E" w:rsidP="00B717A2">
      <w:pPr>
        <w:widowControl w:val="0"/>
        <w:numPr>
          <w:ilvl w:val="0"/>
          <w:numId w:val="1"/>
        </w:numPr>
        <w:spacing w:before="60" w:after="0" w:line="240" w:lineRule="auto"/>
        <w:jc w:val="both"/>
        <w:rPr>
          <w:rFonts w:cstheme="minorHAnsi"/>
          <w:i/>
          <w:lang w:val="it-IT"/>
        </w:rPr>
      </w:pPr>
      <w:r w:rsidRPr="00D44534">
        <w:rPr>
          <w:rFonts w:cstheme="minorHAnsi"/>
          <w:i/>
          <w:lang w:val="sr-Latn-CS"/>
        </w:rPr>
        <w:t>Smanjenje ili eliminisanje negativnih uticaja na životnu sredinu koji su pod našom kontrolom, u skladu sa zakonskim propisima i drugim zahtevima, utvrđivanjem ciljeva i programa, njihovom realizacijom, praćenjem i stalnim poboljšavanjem učinaka na prevenciji zagađenja zaštite životne sredine.</w:t>
      </w:r>
    </w:p>
    <w:p w14:paraId="4BFBA508" w14:textId="183B3B18" w:rsidR="00B200D9" w:rsidRPr="00D44534" w:rsidRDefault="00B200D9" w:rsidP="00B717A2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i/>
          <w:sz w:val="22"/>
          <w:lang w:val="sr-Latn-RS"/>
        </w:rPr>
      </w:pPr>
      <w:r w:rsidRPr="00D44534">
        <w:rPr>
          <w:rFonts w:asciiTheme="minorHAnsi" w:hAnsiTheme="minorHAnsi" w:cstheme="minorHAnsi"/>
          <w:i/>
          <w:sz w:val="22"/>
          <w:lang w:val="sr-Latn-RS"/>
        </w:rPr>
        <w:t>Svi poslovni procesi orijentisani su na ispunjenju tehničkih i zakonskih propisa i zahteva u pogledu zaštiti životne sredine.  Primena propisanih mera štednje  resursa i energije, smanjenja upotrebe štetnih materija i pravilnog postupanja sa otpadom  je zajednička obaveza preduzeća, zaposlenih i  angažovanih isporučilaca</w:t>
      </w:r>
    </w:p>
    <w:p w14:paraId="0FF70B2A" w14:textId="0D2270A2" w:rsidR="00B200D9" w:rsidRPr="00D44534" w:rsidRDefault="00B200D9" w:rsidP="00B717A2">
      <w:pPr>
        <w:pStyle w:val="ListParagraph"/>
        <w:numPr>
          <w:ilvl w:val="0"/>
          <w:numId w:val="1"/>
        </w:numPr>
        <w:spacing w:before="60" w:after="0" w:line="240" w:lineRule="auto"/>
        <w:contextualSpacing w:val="0"/>
        <w:jc w:val="both"/>
        <w:rPr>
          <w:rFonts w:asciiTheme="minorHAnsi" w:hAnsiTheme="minorHAnsi" w:cstheme="minorHAnsi"/>
          <w:i/>
          <w:sz w:val="22"/>
          <w:lang w:val="sr-Latn-RS"/>
        </w:rPr>
      </w:pPr>
      <w:r w:rsidRPr="00D44534">
        <w:rPr>
          <w:rFonts w:asciiTheme="minorHAnsi" w:hAnsiTheme="minorHAnsi" w:cstheme="minorHAnsi"/>
          <w:i/>
          <w:sz w:val="22"/>
          <w:lang w:val="sr-Latn-RS"/>
        </w:rPr>
        <w:t>Efikasna komunikacija i razmatranje mišljenja i sugestija svih zainteresovanih strana i preduzimanje odgovarajućih mera u cilju unapređenja zaštite životne sredine je od suštinske važnosti, zbog čega svi treba da pruže aktivan, kreativan i preventivan doprinos primeni mera prevencije i zaštite životne sredine</w:t>
      </w:r>
    </w:p>
    <w:p w14:paraId="7DB960AC" w14:textId="355ACD52" w:rsidR="00994678" w:rsidRPr="00D44534" w:rsidRDefault="00994678" w:rsidP="00B717A2">
      <w:pPr>
        <w:spacing w:before="120" w:after="0" w:line="240" w:lineRule="auto"/>
        <w:jc w:val="both"/>
        <w:rPr>
          <w:rFonts w:cstheme="minorHAnsi"/>
          <w:i/>
          <w:iCs/>
          <w:lang w:val="sl-SI"/>
        </w:rPr>
      </w:pPr>
      <w:r w:rsidRPr="00D44534">
        <w:rPr>
          <w:rFonts w:cstheme="minorHAnsi"/>
          <w:lang w:val="sl-SI"/>
        </w:rPr>
        <w:t xml:space="preserve">Poštujući zdravu konkurentnost na tržistu, </w:t>
      </w:r>
      <w:r w:rsidRPr="00D44534">
        <w:rPr>
          <w:rFonts w:cstheme="minorHAnsi"/>
          <w:b/>
          <w:lang w:val="sl-SI"/>
        </w:rPr>
        <w:t>Mark-Plast</w:t>
      </w:r>
      <w:r w:rsidRPr="00D44534">
        <w:rPr>
          <w:rFonts w:cstheme="minorHAnsi"/>
          <w:lang w:val="sl-SI"/>
        </w:rPr>
        <w:t xml:space="preserve"> ima  cilj da se zasvoje mesto izbori prvenstveno kao preduzeće iza čijeg imena stoji </w:t>
      </w:r>
      <w:r w:rsidR="00B200D9" w:rsidRPr="00D44534">
        <w:rPr>
          <w:rFonts w:cstheme="minorHAnsi"/>
          <w:lang w:val="sl-SI"/>
        </w:rPr>
        <w:t xml:space="preserve">posvećenost </w:t>
      </w:r>
      <w:r w:rsidRPr="00D44534">
        <w:rPr>
          <w:rFonts w:cstheme="minorHAnsi"/>
          <w:lang w:val="sl-SI"/>
        </w:rPr>
        <w:t>kvalitet</w:t>
      </w:r>
      <w:r w:rsidR="00B200D9" w:rsidRPr="00D44534">
        <w:rPr>
          <w:rFonts w:cstheme="minorHAnsi"/>
          <w:lang w:val="sl-SI"/>
        </w:rPr>
        <w:t>u i zaštiti životne sredine</w:t>
      </w:r>
      <w:r w:rsidRPr="00D44534">
        <w:rPr>
          <w:rFonts w:cstheme="minorHAnsi"/>
          <w:lang w:val="sl-SI"/>
        </w:rPr>
        <w:t xml:space="preserve">. Rukovodstvo  i svi zaposleni moraju ispunjavati svoje obaveze </w:t>
      </w:r>
      <w:r w:rsidR="0039438E" w:rsidRPr="00D44534">
        <w:rPr>
          <w:rFonts w:cstheme="minorHAnsi"/>
          <w:lang w:val="sl-SI"/>
        </w:rPr>
        <w:t xml:space="preserve">u skladu </w:t>
      </w:r>
      <w:r w:rsidRPr="00D44534">
        <w:rPr>
          <w:rFonts w:cstheme="minorHAnsi"/>
          <w:lang w:val="sl-SI"/>
        </w:rPr>
        <w:t xml:space="preserve">sa  strateškim opredeljenjima,  </w:t>
      </w:r>
      <w:r w:rsidR="0039438E" w:rsidRPr="00D44534">
        <w:rPr>
          <w:rFonts w:cstheme="minorHAnsi"/>
          <w:lang w:val="sl-SI"/>
        </w:rPr>
        <w:t>ovom politikom</w:t>
      </w:r>
      <w:r w:rsidRPr="00D44534">
        <w:rPr>
          <w:rFonts w:cstheme="minorHAnsi"/>
          <w:lang w:val="sl-SI"/>
        </w:rPr>
        <w:t xml:space="preserve"> i usvojenim ciljevima </w:t>
      </w:r>
      <w:r w:rsidR="0039438E" w:rsidRPr="00D44534">
        <w:rPr>
          <w:rFonts w:cstheme="minorHAnsi"/>
          <w:lang w:val="sl-SI"/>
        </w:rPr>
        <w:t xml:space="preserve">kvaliteta i zaštite životne sredine. </w:t>
      </w:r>
    </w:p>
    <w:p w14:paraId="14CF5C2E" w14:textId="64F4043D" w:rsidR="0039438E" w:rsidRPr="00D44534" w:rsidRDefault="0039438E" w:rsidP="00B717A2">
      <w:pPr>
        <w:spacing w:before="120" w:after="0" w:line="240" w:lineRule="auto"/>
        <w:jc w:val="both"/>
        <w:rPr>
          <w:rFonts w:cstheme="minorHAnsi"/>
          <w:lang w:val="sl-SI"/>
        </w:rPr>
      </w:pPr>
      <w:r w:rsidRPr="00D44534">
        <w:rPr>
          <w:rFonts w:cstheme="minorHAnsi"/>
          <w:i/>
          <w:iCs/>
          <w:lang w:val="sl-SI"/>
        </w:rPr>
        <w:t xml:space="preserve"> </w:t>
      </w:r>
      <w:r w:rsidRPr="00D44534">
        <w:rPr>
          <w:rFonts w:cstheme="minorHAnsi"/>
          <w:lang w:val="sl-SI"/>
        </w:rPr>
        <w:t xml:space="preserve">U cilju dosledne primene navedenih principa i ostvarenja strateških usmerenja i poslovnih ciljeva  </w:t>
      </w:r>
      <w:r w:rsidRPr="00D44534">
        <w:rPr>
          <w:rFonts w:cstheme="minorHAnsi"/>
          <w:b/>
          <w:lang w:val="sl-SI"/>
        </w:rPr>
        <w:t>Mark- Plast</w:t>
      </w:r>
      <w:r w:rsidRPr="00D44534">
        <w:rPr>
          <w:rFonts w:cstheme="minorHAnsi"/>
          <w:lang w:val="sl-SI"/>
        </w:rPr>
        <w:t xml:space="preserve"> </w:t>
      </w:r>
      <w:r w:rsidRPr="00D44534">
        <w:rPr>
          <w:rFonts w:cstheme="minorHAnsi"/>
          <w:lang w:val="sr-Latn-CS"/>
        </w:rPr>
        <w:t xml:space="preserve">je u potpunosti uredilo poslovanje i organizaciju rada prema zahtevima standarda ISO 9001 i ISO 14001 i dobroj tržišnoj praksi koju donosi. </w:t>
      </w:r>
    </w:p>
    <w:p w14:paraId="72100A1A" w14:textId="18DE7F6B" w:rsidR="0039438E" w:rsidRPr="00D44534" w:rsidRDefault="0039438E" w:rsidP="00B717A2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lang w:val="sl-SI"/>
        </w:rPr>
      </w:pPr>
      <w:r w:rsidRPr="00D44534">
        <w:rPr>
          <w:rFonts w:cstheme="minorHAnsi"/>
          <w:lang w:val="sl-SI"/>
        </w:rPr>
        <w:t xml:space="preserve">Od zaposlenih u </w:t>
      </w:r>
      <w:r w:rsidRPr="00D44534">
        <w:rPr>
          <w:rFonts w:cstheme="minorHAnsi"/>
          <w:b/>
          <w:lang w:val="sl-SI"/>
        </w:rPr>
        <w:t>Mark-Plast</w:t>
      </w:r>
      <w:r w:rsidRPr="00D44534">
        <w:rPr>
          <w:rFonts w:cstheme="minorHAnsi"/>
          <w:lang w:val="sl-SI"/>
        </w:rPr>
        <w:t xml:space="preserve"> se sa pravom očekuje i zahteva, s obzirom na iskustvo, znanja i stečeni ugled, da pruže</w:t>
      </w:r>
      <w:r w:rsidR="00B717A2" w:rsidRPr="00D44534">
        <w:rPr>
          <w:rFonts w:cstheme="minorHAnsi"/>
          <w:lang w:val="sl-SI"/>
        </w:rPr>
        <w:t xml:space="preserve"> aktivan doprinos stalnom poboljšanju kvaliteta i zaštite </w:t>
      </w:r>
      <w:r w:rsidRPr="00D44534">
        <w:rPr>
          <w:rFonts w:cstheme="minorHAnsi"/>
          <w:lang w:val="sl-SI"/>
        </w:rPr>
        <w:t xml:space="preserve">životne sredine tokom realizacije poslovnih aktivnosti. </w:t>
      </w:r>
    </w:p>
    <w:p w14:paraId="6A1F15ED" w14:textId="49CECBC9" w:rsidR="00994678" w:rsidRPr="00D44534" w:rsidRDefault="0039438E" w:rsidP="00B717A2">
      <w:pPr>
        <w:spacing w:before="120" w:after="0" w:line="240" w:lineRule="auto"/>
        <w:jc w:val="both"/>
        <w:rPr>
          <w:rFonts w:cstheme="minorHAnsi"/>
          <w:i/>
          <w:iCs/>
          <w:lang w:val="sl-SI"/>
        </w:rPr>
      </w:pPr>
      <w:r w:rsidRPr="00D44534">
        <w:rPr>
          <w:rFonts w:cstheme="minorHAnsi"/>
          <w:lang w:val="sl-SI"/>
        </w:rPr>
        <w:t>Menadžment je odgovoran da pruži aktivnu podršku zaposlenima u sprovođenju ove politike i da s</w:t>
      </w:r>
      <w:r w:rsidRPr="00D44534">
        <w:rPr>
          <w:rFonts w:cstheme="minorHAnsi"/>
          <w:lang w:val="sr-Latn-CS"/>
        </w:rPr>
        <w:t xml:space="preserve">vojim delovanjem trajno brine o bezbednosti </w:t>
      </w:r>
      <w:r w:rsidRPr="00D44534">
        <w:rPr>
          <w:rFonts w:cstheme="minorHAnsi"/>
          <w:lang w:val="sl-SI"/>
        </w:rPr>
        <w:t>zaposlenih</w:t>
      </w:r>
      <w:r w:rsidRPr="00D44534">
        <w:rPr>
          <w:rFonts w:cstheme="minorHAnsi"/>
          <w:lang w:val="sr-Latn-CS"/>
        </w:rPr>
        <w:t xml:space="preserve"> i o ostvarenju neprekidnog sklada upravljačkih i izvršnih aktivnosti, kojima se potrebe i želje korisnika pretvaraju u kvalitetne i pouzdane proizvode.</w:t>
      </w:r>
    </w:p>
    <w:p w14:paraId="01560D44" w14:textId="77777777" w:rsidR="00F440D1" w:rsidRDefault="00F440D1">
      <w:pPr>
        <w:rPr>
          <w:rFonts w:cstheme="minorHAnsi"/>
          <w:lang w:val="sr-Latn-RS"/>
        </w:rPr>
      </w:pPr>
    </w:p>
    <w:p w14:paraId="1D30840E" w14:textId="4CDE7023" w:rsidR="00E13713" w:rsidRPr="00D44534" w:rsidRDefault="00E13713">
      <w:pPr>
        <w:rPr>
          <w:rFonts w:cstheme="minorHAnsi"/>
          <w:lang w:val="sr-Latn-RS"/>
        </w:rPr>
      </w:pPr>
      <w:r w:rsidRPr="00D44534">
        <w:rPr>
          <w:rFonts w:cstheme="minorHAnsi"/>
          <w:lang w:val="sr-Latn-RS"/>
        </w:rPr>
        <w:t xml:space="preserve">Datum: </w:t>
      </w:r>
      <w:r w:rsidR="00B717A2" w:rsidRPr="00D44534">
        <w:rPr>
          <w:rFonts w:cstheme="minorHAnsi"/>
          <w:lang w:val="sr-Latn-RS"/>
        </w:rPr>
        <w:t>15.03.202</w:t>
      </w:r>
      <w:r w:rsidR="00575C52">
        <w:rPr>
          <w:rFonts w:cstheme="minorHAnsi"/>
          <w:lang w:val="sr-Latn-RS"/>
        </w:rPr>
        <w:t>2</w:t>
      </w:r>
      <w:r w:rsidR="00B717A2" w:rsidRPr="00D44534">
        <w:rPr>
          <w:rFonts w:cstheme="minorHAnsi"/>
          <w:lang w:val="sr-Latn-RS"/>
        </w:rPr>
        <w:t>.</w:t>
      </w:r>
      <w:r w:rsidRPr="00D44534">
        <w:rPr>
          <w:rFonts w:cstheme="minorHAnsi"/>
          <w:lang w:val="sr-Latn-RS"/>
        </w:rPr>
        <w:tab/>
      </w:r>
      <w:r w:rsidRPr="00D44534">
        <w:rPr>
          <w:rFonts w:cstheme="minorHAnsi"/>
          <w:lang w:val="sr-Latn-RS"/>
        </w:rPr>
        <w:tab/>
      </w:r>
      <w:r w:rsidRPr="00D44534">
        <w:rPr>
          <w:rFonts w:cstheme="minorHAnsi"/>
          <w:lang w:val="sr-Latn-RS"/>
        </w:rPr>
        <w:tab/>
      </w:r>
      <w:r w:rsidRPr="00D44534">
        <w:rPr>
          <w:rFonts w:cstheme="minorHAnsi"/>
          <w:lang w:val="sr-Latn-RS"/>
        </w:rPr>
        <w:tab/>
      </w:r>
      <w:r w:rsidRPr="00D44534">
        <w:rPr>
          <w:rFonts w:cstheme="minorHAnsi"/>
          <w:lang w:val="sr-Latn-RS"/>
        </w:rPr>
        <w:tab/>
      </w:r>
      <w:r w:rsidRPr="00D44534">
        <w:rPr>
          <w:rFonts w:cstheme="minorHAnsi"/>
          <w:lang w:val="sr-Latn-RS"/>
        </w:rPr>
        <w:tab/>
        <w:t>Direktor:</w:t>
      </w:r>
      <w:r w:rsidRPr="00D44534">
        <w:rPr>
          <w:rFonts w:cstheme="minorHAnsi"/>
          <w:lang w:val="sr-Latn-RS"/>
        </w:rPr>
        <w:tab/>
      </w:r>
      <w:r w:rsidRPr="00D44534">
        <w:rPr>
          <w:rFonts w:cstheme="minorHAnsi"/>
          <w:lang w:val="sr-Latn-RS"/>
        </w:rPr>
        <w:tab/>
      </w:r>
      <w:r w:rsidRPr="00D44534">
        <w:rPr>
          <w:rFonts w:cstheme="minorHAnsi"/>
          <w:lang w:val="sr-Latn-RS"/>
        </w:rPr>
        <w:tab/>
      </w:r>
      <w:r w:rsidRPr="00D44534">
        <w:rPr>
          <w:rFonts w:cstheme="minorHAnsi"/>
          <w:lang w:val="sr-Latn-RS"/>
        </w:rPr>
        <w:tab/>
      </w:r>
      <w:r w:rsidRPr="00D44534">
        <w:rPr>
          <w:rFonts w:cstheme="minorHAnsi"/>
          <w:lang w:val="sr-Latn-RS"/>
        </w:rPr>
        <w:tab/>
      </w:r>
      <w:r w:rsidRPr="00D44534">
        <w:rPr>
          <w:rFonts w:cstheme="minorHAnsi"/>
          <w:lang w:val="sr-Latn-RS"/>
        </w:rPr>
        <w:tab/>
      </w:r>
      <w:r w:rsidRPr="00D44534">
        <w:rPr>
          <w:rFonts w:cstheme="minorHAnsi"/>
          <w:lang w:val="sr-Latn-RS"/>
        </w:rPr>
        <w:tab/>
        <w:t xml:space="preserve">     </w:t>
      </w:r>
      <w:r w:rsidR="00B717A2" w:rsidRPr="00D44534">
        <w:rPr>
          <w:rFonts w:cstheme="minorHAnsi"/>
          <w:lang w:val="sr-Latn-RS"/>
        </w:rPr>
        <w:tab/>
      </w:r>
      <w:r w:rsidR="00F440D1">
        <w:rPr>
          <w:rFonts w:cstheme="minorHAnsi"/>
          <w:lang w:val="sr-Latn-RS"/>
        </w:rPr>
        <w:tab/>
      </w:r>
      <w:r w:rsidR="00F440D1">
        <w:rPr>
          <w:rFonts w:cstheme="minorHAnsi"/>
          <w:lang w:val="sr-Latn-RS"/>
        </w:rPr>
        <w:tab/>
      </w:r>
      <w:r w:rsidR="00F440D1">
        <w:rPr>
          <w:rFonts w:cstheme="minorHAnsi"/>
          <w:lang w:val="sr-Latn-RS"/>
        </w:rPr>
        <w:tab/>
      </w:r>
      <w:r w:rsidR="00F440D1">
        <w:rPr>
          <w:rFonts w:cstheme="minorHAnsi"/>
          <w:lang w:val="sr-Latn-RS"/>
        </w:rPr>
        <w:tab/>
      </w:r>
      <w:r w:rsidR="00F440D1">
        <w:rPr>
          <w:rFonts w:cstheme="minorHAnsi"/>
          <w:lang w:val="sr-Latn-RS"/>
        </w:rPr>
        <w:tab/>
      </w:r>
      <w:proofErr w:type="spellStart"/>
      <w:r w:rsidRPr="00D44534">
        <w:rPr>
          <w:rFonts w:cstheme="minorHAnsi"/>
          <w:lang w:val="sr-Latn-RS"/>
        </w:rPr>
        <w:t>Liljana</w:t>
      </w:r>
      <w:proofErr w:type="spellEnd"/>
      <w:r w:rsidRPr="00D44534">
        <w:rPr>
          <w:rFonts w:cstheme="minorHAnsi"/>
          <w:lang w:val="sr-Latn-RS"/>
        </w:rPr>
        <w:t xml:space="preserve"> Matijević </w:t>
      </w:r>
    </w:p>
    <w:sectPr w:rsidR="00E13713" w:rsidRPr="00D44534" w:rsidSect="00B200D9">
      <w:headerReference w:type="default" r:id="rId7"/>
      <w:footerReference w:type="default" r:id="rId8"/>
      <w:pgSz w:w="12240" w:h="15840"/>
      <w:pgMar w:top="720" w:right="900" w:bottom="720" w:left="720" w:header="5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BF3AB" w14:textId="77777777" w:rsidR="00AD20A0" w:rsidRDefault="00AD20A0" w:rsidP="00E13713">
      <w:pPr>
        <w:spacing w:after="0" w:line="240" w:lineRule="auto"/>
      </w:pPr>
      <w:r>
        <w:separator/>
      </w:r>
    </w:p>
  </w:endnote>
  <w:endnote w:type="continuationSeparator" w:id="0">
    <w:p w14:paraId="327EAF3E" w14:textId="77777777" w:rsidR="00AD20A0" w:rsidRDefault="00AD20A0" w:rsidP="00E1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5C062" w14:textId="01EE7DC0" w:rsidR="00E13713" w:rsidRPr="00E13713" w:rsidRDefault="00E13713" w:rsidP="00E13713">
    <w:pPr>
      <w:pStyle w:val="Footer"/>
      <w:pBdr>
        <w:top w:val="single" w:sz="4" w:space="1" w:color="auto"/>
      </w:pBdr>
      <w:rPr>
        <w:sz w:val="18"/>
        <w:lang w:val="sr-Latn-RS"/>
      </w:rPr>
    </w:pPr>
    <w:r w:rsidRPr="00E13713">
      <w:rPr>
        <w:sz w:val="18"/>
        <w:lang w:val="sr-Latn-RS"/>
      </w:rPr>
      <w:t>Izdanje:0</w:t>
    </w:r>
    <w:r w:rsidR="00B717A2">
      <w:rPr>
        <w:sz w:val="18"/>
        <w:lang w:val="sr-Latn-RS"/>
      </w:rPr>
      <w:t>3</w:t>
    </w:r>
    <w:r w:rsidRPr="00E13713">
      <w:rPr>
        <w:sz w:val="18"/>
        <w:lang w:val="sr-Latn-RS"/>
      </w:rPr>
      <w:t>, Mart 202</w:t>
    </w:r>
    <w:r w:rsidR="00B717A2">
      <w:rPr>
        <w:sz w:val="18"/>
        <w:lang w:val="sr-Latn-R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5F8D" w14:textId="77777777" w:rsidR="00AD20A0" w:rsidRDefault="00AD20A0" w:rsidP="00E13713">
      <w:pPr>
        <w:spacing w:after="0" w:line="240" w:lineRule="auto"/>
      </w:pPr>
      <w:r>
        <w:separator/>
      </w:r>
    </w:p>
  </w:footnote>
  <w:footnote w:type="continuationSeparator" w:id="0">
    <w:p w14:paraId="7A0EE6AA" w14:textId="77777777" w:rsidR="00AD20A0" w:rsidRDefault="00AD20A0" w:rsidP="00E1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2B2C4" w14:textId="10833250" w:rsidR="00B200D9" w:rsidRDefault="00B200D9">
    <w:pPr>
      <w:pStyle w:val="Header"/>
    </w:pPr>
    <w:r>
      <w:rPr>
        <w:noProof/>
        <w:lang w:val="en-US"/>
      </w:rPr>
      <w:drawing>
        <wp:inline distT="0" distB="0" distL="0" distR="0" wp14:anchorId="142DD658" wp14:editId="199D0DE0">
          <wp:extent cx="447675" cy="368674"/>
          <wp:effectExtent l="0" t="0" r="0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704" cy="376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2"/>
        <w:lang w:val="sr-Latn-CS"/>
      </w:rPr>
    </w:lvl>
  </w:abstractNum>
  <w:abstractNum w:abstractNumId="1" w15:restartNumberingAfterBreak="0">
    <w:nsid w:val="12CB3097"/>
    <w:multiLevelType w:val="hybridMultilevel"/>
    <w:tmpl w:val="B422150A"/>
    <w:lvl w:ilvl="0" w:tplc="C8C23F1A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464A2"/>
    <w:multiLevelType w:val="hybridMultilevel"/>
    <w:tmpl w:val="C12C50B6"/>
    <w:lvl w:ilvl="0" w:tplc="E7A6806A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915430">
    <w:abstractNumId w:val="2"/>
  </w:num>
  <w:num w:numId="2" w16cid:durableId="565260851">
    <w:abstractNumId w:val="0"/>
  </w:num>
  <w:num w:numId="3" w16cid:durableId="1811164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678"/>
    <w:rsid w:val="0039438E"/>
    <w:rsid w:val="004850D7"/>
    <w:rsid w:val="004939AE"/>
    <w:rsid w:val="0055053A"/>
    <w:rsid w:val="00575C52"/>
    <w:rsid w:val="00620B6F"/>
    <w:rsid w:val="0063211A"/>
    <w:rsid w:val="006A4506"/>
    <w:rsid w:val="007C28C7"/>
    <w:rsid w:val="007C4616"/>
    <w:rsid w:val="00894C5A"/>
    <w:rsid w:val="00962FDE"/>
    <w:rsid w:val="00994678"/>
    <w:rsid w:val="00A86FC4"/>
    <w:rsid w:val="00AD20A0"/>
    <w:rsid w:val="00B200D9"/>
    <w:rsid w:val="00B717A2"/>
    <w:rsid w:val="00BE6B4A"/>
    <w:rsid w:val="00C24608"/>
    <w:rsid w:val="00C71E76"/>
    <w:rsid w:val="00D124AC"/>
    <w:rsid w:val="00D44534"/>
    <w:rsid w:val="00E13713"/>
    <w:rsid w:val="00F4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DC7942"/>
  <w15:chartTrackingRefBased/>
  <w15:docId w15:val="{A008B6E3-50B9-45EC-8E07-8448B923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4678"/>
    <w:pPr>
      <w:tabs>
        <w:tab w:val="center" w:pos="4153"/>
        <w:tab w:val="right" w:pos="8306"/>
      </w:tabs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99467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994678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9467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994678"/>
    <w:pPr>
      <w:spacing w:before="120"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94678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137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713"/>
  </w:style>
  <w:style w:type="paragraph" w:styleId="ListParagraph">
    <w:name w:val="List Paragraph"/>
    <w:aliases w:val="Liste 1"/>
    <w:basedOn w:val="Normal"/>
    <w:link w:val="ListParagraphChar"/>
    <w:uiPriority w:val="34"/>
    <w:qFormat/>
    <w:rsid w:val="00B200D9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0"/>
      <w:lang w:val="sr-Latn-CS"/>
    </w:rPr>
  </w:style>
  <w:style w:type="character" w:customStyle="1" w:styleId="ListParagraphChar">
    <w:name w:val="List Paragraph Char"/>
    <w:aliases w:val="Liste 1 Char"/>
    <w:link w:val="ListParagraph"/>
    <w:uiPriority w:val="34"/>
    <w:locked/>
    <w:rsid w:val="00B200D9"/>
    <w:rPr>
      <w:rFonts w:ascii="Times New Roman" w:eastAsia="Calibri" w:hAnsi="Times New Roman" w:cs="Times New Roman"/>
      <w:sz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15</dc:creator>
  <cp:keywords/>
  <dc:description/>
  <cp:lastModifiedBy>Slobodan Jankovic</cp:lastModifiedBy>
  <cp:revision>11</cp:revision>
  <dcterms:created xsi:type="dcterms:W3CDTF">2022-04-08T05:40:00Z</dcterms:created>
  <dcterms:modified xsi:type="dcterms:W3CDTF">2023-08-15T11:02:00Z</dcterms:modified>
</cp:coreProperties>
</file>